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0E" w:rsidRDefault="0002650E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r>
        <w:rPr>
          <w:rFonts w:asciiTheme="minorEastAsia" w:hAnsiTheme="minorEastAsia" w:hint="eastAsia"/>
          <w:sz w:val="22"/>
        </w:rPr>
        <w:t>様式第１号</w:t>
      </w:r>
    </w:p>
    <w:p w:rsidR="0002650E" w:rsidRDefault="0002650E" w:rsidP="0002650E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02650E">
        <w:rPr>
          <w:rFonts w:asciiTheme="minorEastAsia" w:hAnsiTheme="minorEastAsia" w:hint="eastAsia"/>
          <w:sz w:val="28"/>
          <w:szCs w:val="28"/>
        </w:rPr>
        <w:t>会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02650E">
        <w:rPr>
          <w:rFonts w:asciiTheme="minorEastAsia" w:hAnsiTheme="minorEastAsia" w:hint="eastAsia"/>
          <w:sz w:val="28"/>
          <w:szCs w:val="28"/>
        </w:rPr>
        <w:t>社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02650E">
        <w:rPr>
          <w:rFonts w:asciiTheme="minorEastAsia" w:hAnsiTheme="minorEastAsia" w:hint="eastAsia"/>
          <w:sz w:val="28"/>
          <w:szCs w:val="28"/>
        </w:rPr>
        <w:t>概</w:t>
      </w: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02650E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2407"/>
        <w:gridCol w:w="286"/>
        <w:gridCol w:w="2121"/>
        <w:gridCol w:w="2408"/>
      </w:tblGrid>
      <w:tr w:rsidR="0002650E" w:rsidTr="001A292E">
        <w:trPr>
          <w:trHeight w:val="326"/>
        </w:trPr>
        <w:tc>
          <w:tcPr>
            <w:tcW w:w="1838" w:type="dxa"/>
            <w:vAlign w:val="center"/>
          </w:tcPr>
          <w:bookmarkEnd w:id="0"/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商号または名称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02650E" w:rsidTr="0002650E">
        <w:trPr>
          <w:trHeight w:val="363"/>
        </w:trPr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02650E" w:rsidTr="001A292E">
        <w:trPr>
          <w:trHeight w:val="279"/>
        </w:trPr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02650E" w:rsidTr="0002650E"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（西暦）　　　　年　　　月　　　日</w:t>
            </w:r>
          </w:p>
        </w:tc>
      </w:tr>
      <w:tr w:rsidR="0002650E" w:rsidTr="001A292E">
        <w:trPr>
          <w:trHeight w:val="2657"/>
        </w:trPr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経歴・沿革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02650E" w:rsidTr="0002650E">
        <w:trPr>
          <w:trHeight w:val="552"/>
        </w:trPr>
        <w:tc>
          <w:tcPr>
            <w:tcW w:w="1838" w:type="dxa"/>
            <w:vAlign w:val="center"/>
          </w:tcPr>
          <w:p w:rsidR="0002650E" w:rsidRDefault="0002650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7222" w:type="dxa"/>
            <w:gridSpan w:val="4"/>
            <w:vAlign w:val="center"/>
          </w:tcPr>
          <w:p w:rsidR="0002650E" w:rsidRDefault="0002650E" w:rsidP="0002650E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1A292E" w:rsidTr="00BB2DF3">
        <w:trPr>
          <w:trHeight w:val="133"/>
        </w:trPr>
        <w:tc>
          <w:tcPr>
            <w:tcW w:w="1838" w:type="dxa"/>
            <w:vMerge w:val="restart"/>
            <w:vAlign w:val="center"/>
          </w:tcPr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直近の決算状況</w:t>
            </w:r>
          </w:p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（平成29年度）</w:t>
            </w:r>
          </w:p>
        </w:tc>
        <w:tc>
          <w:tcPr>
            <w:tcW w:w="2407" w:type="dxa"/>
            <w:tcBorders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損益計算</w:t>
            </w:r>
          </w:p>
        </w:tc>
        <w:tc>
          <w:tcPr>
            <w:tcW w:w="2407" w:type="dxa"/>
            <w:gridSpan w:val="2"/>
            <w:tcBorders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貸借対照表</w:t>
            </w:r>
          </w:p>
        </w:tc>
        <w:tc>
          <w:tcPr>
            <w:tcW w:w="2408" w:type="dxa"/>
            <w:tcBorders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キャッシュフロー</w:t>
            </w:r>
          </w:p>
        </w:tc>
      </w:tr>
      <w:tr w:rsidR="001A292E" w:rsidTr="00BB2DF3">
        <w:trPr>
          <w:trHeight w:val="633"/>
        </w:trPr>
        <w:tc>
          <w:tcPr>
            <w:tcW w:w="1838" w:type="dxa"/>
            <w:vMerge/>
            <w:vAlign w:val="center"/>
          </w:tcPr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tcBorders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当期純利（損）益</w:t>
            </w:r>
          </w:p>
          <w:p w:rsidR="001A292E" w:rsidRDefault="001A292E" w:rsidP="00BB2DF3">
            <w:pPr>
              <w:widowControl/>
              <w:ind w:firstLineChars="700" w:firstLine="158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  <w:tc>
          <w:tcPr>
            <w:tcW w:w="2407" w:type="dxa"/>
            <w:gridSpan w:val="2"/>
            <w:tcBorders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資産の部</w:t>
            </w:r>
          </w:p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  <w:tc>
          <w:tcPr>
            <w:tcW w:w="2408" w:type="dxa"/>
            <w:tcBorders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業務活動</w:t>
            </w:r>
          </w:p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1A292E" w:rsidTr="00BB2DF3">
        <w:trPr>
          <w:trHeight w:val="473"/>
        </w:trPr>
        <w:tc>
          <w:tcPr>
            <w:tcW w:w="1838" w:type="dxa"/>
            <w:vMerge/>
            <w:vAlign w:val="center"/>
          </w:tcPr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経常利（損）益</w:t>
            </w:r>
          </w:p>
          <w:p w:rsidR="001A292E" w:rsidRDefault="001A292E" w:rsidP="00BB2DF3">
            <w:pPr>
              <w:widowControl/>
              <w:ind w:firstLineChars="700" w:firstLine="158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千円</w:t>
            </w:r>
          </w:p>
        </w:tc>
        <w:tc>
          <w:tcPr>
            <w:tcW w:w="24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負債の部</w:t>
            </w:r>
          </w:p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  <w:tc>
          <w:tcPr>
            <w:tcW w:w="2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投資活動</w:t>
            </w:r>
          </w:p>
          <w:p w:rsidR="001A292E" w:rsidRDefault="001A292E" w:rsidP="0002650E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1A292E" w:rsidTr="00BB2DF3">
        <w:trPr>
          <w:trHeight w:val="440"/>
        </w:trPr>
        <w:tc>
          <w:tcPr>
            <w:tcW w:w="1838" w:type="dxa"/>
            <w:vMerge/>
            <w:vAlign w:val="center"/>
          </w:tcPr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営業利（損）益</w:t>
            </w:r>
          </w:p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  <w:tc>
          <w:tcPr>
            <w:tcW w:w="24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純資産の部</w:t>
            </w:r>
          </w:p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  <w:tc>
          <w:tcPr>
            <w:tcW w:w="2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財務活動</w:t>
            </w:r>
          </w:p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1A292E" w:rsidTr="009B08D7">
        <w:trPr>
          <w:trHeight w:val="690"/>
        </w:trPr>
        <w:tc>
          <w:tcPr>
            <w:tcW w:w="1838" w:type="dxa"/>
            <w:vMerge/>
            <w:vAlign w:val="center"/>
          </w:tcPr>
          <w:p w:rsidR="001A292E" w:rsidRDefault="001A292E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経常収支比率</w:t>
            </w:r>
          </w:p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％</w:t>
            </w:r>
          </w:p>
        </w:tc>
        <w:tc>
          <w:tcPr>
            <w:tcW w:w="240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繰越利益剰余金</w:t>
            </w:r>
          </w:p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  <w:tc>
          <w:tcPr>
            <w:tcW w:w="2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当期資金増減額</w:t>
            </w:r>
          </w:p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1A292E" w:rsidTr="009B08D7">
        <w:trPr>
          <w:trHeight w:val="735"/>
        </w:trPr>
        <w:tc>
          <w:tcPr>
            <w:tcW w:w="1838" w:type="dxa"/>
            <w:vMerge/>
            <w:vAlign w:val="center"/>
          </w:tcPr>
          <w:p w:rsidR="001A292E" w:rsidRDefault="001A292E" w:rsidP="00BB2DF3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7" w:type="dxa"/>
            <w:tcBorders>
              <w:top w:val="dashed" w:sz="4" w:space="0" w:color="auto"/>
            </w:tcBorders>
            <w:vAlign w:val="center"/>
          </w:tcPr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営業収支比率</w:t>
            </w:r>
          </w:p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％</w:t>
            </w:r>
          </w:p>
        </w:tc>
        <w:tc>
          <w:tcPr>
            <w:tcW w:w="2407" w:type="dxa"/>
            <w:gridSpan w:val="2"/>
            <w:vMerge/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8" w:type="dxa"/>
            <w:tcBorders>
              <w:top w:val="dashed" w:sz="4" w:space="0" w:color="auto"/>
            </w:tcBorders>
            <w:vAlign w:val="center"/>
          </w:tcPr>
          <w:p w:rsidR="001A292E" w:rsidRDefault="001A292E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期末資金残高</w:t>
            </w:r>
          </w:p>
          <w:p w:rsidR="001A292E" w:rsidRDefault="001A292E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千円</w:t>
            </w:r>
          </w:p>
        </w:tc>
      </w:tr>
      <w:tr w:rsidR="00BB2DF3" w:rsidTr="0002650E">
        <w:trPr>
          <w:trHeight w:val="285"/>
        </w:trPr>
        <w:tc>
          <w:tcPr>
            <w:tcW w:w="1838" w:type="dxa"/>
            <w:vMerge w:val="restart"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従業員</w:t>
            </w:r>
          </w:p>
        </w:tc>
        <w:tc>
          <w:tcPr>
            <w:tcW w:w="2693" w:type="dxa"/>
            <w:gridSpan w:val="2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役員</w:t>
            </w:r>
          </w:p>
        </w:tc>
        <w:tc>
          <w:tcPr>
            <w:tcW w:w="4529" w:type="dxa"/>
            <w:gridSpan w:val="2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名</w:t>
            </w:r>
          </w:p>
        </w:tc>
      </w:tr>
      <w:tr w:rsidR="00BB2DF3" w:rsidTr="0002650E">
        <w:trPr>
          <w:trHeight w:val="70"/>
        </w:trPr>
        <w:tc>
          <w:tcPr>
            <w:tcW w:w="1838" w:type="dxa"/>
            <w:vMerge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B2DF3" w:rsidRDefault="00BB2DF3" w:rsidP="00BB2DF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正社員</w:t>
            </w:r>
          </w:p>
        </w:tc>
        <w:tc>
          <w:tcPr>
            <w:tcW w:w="4529" w:type="dxa"/>
            <w:gridSpan w:val="2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名</w:t>
            </w:r>
          </w:p>
        </w:tc>
      </w:tr>
      <w:tr w:rsidR="00BB2DF3" w:rsidTr="0002650E">
        <w:trPr>
          <w:trHeight w:val="103"/>
        </w:trPr>
        <w:tc>
          <w:tcPr>
            <w:tcW w:w="1838" w:type="dxa"/>
            <w:vMerge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パート・アルバイト等</w:t>
            </w:r>
          </w:p>
        </w:tc>
        <w:tc>
          <w:tcPr>
            <w:tcW w:w="4529" w:type="dxa"/>
            <w:gridSpan w:val="2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名</w:t>
            </w:r>
          </w:p>
        </w:tc>
      </w:tr>
      <w:tr w:rsidR="00BB2DF3" w:rsidTr="0002650E">
        <w:trPr>
          <w:trHeight w:val="281"/>
        </w:trPr>
        <w:tc>
          <w:tcPr>
            <w:tcW w:w="1838" w:type="dxa"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支店・営業所数</w:t>
            </w:r>
          </w:p>
        </w:tc>
        <w:tc>
          <w:tcPr>
            <w:tcW w:w="7222" w:type="dxa"/>
            <w:gridSpan w:val="4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カ所</w:t>
            </w:r>
          </w:p>
        </w:tc>
      </w:tr>
      <w:tr w:rsidR="00BB2DF3" w:rsidTr="001A292E">
        <w:trPr>
          <w:trHeight w:val="1704"/>
        </w:trPr>
        <w:tc>
          <w:tcPr>
            <w:tcW w:w="1838" w:type="dxa"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222" w:type="dxa"/>
            <w:gridSpan w:val="4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BB2DF3" w:rsidTr="000D56CE">
        <w:trPr>
          <w:trHeight w:val="566"/>
        </w:trPr>
        <w:tc>
          <w:tcPr>
            <w:tcW w:w="1838" w:type="dxa"/>
            <w:vAlign w:val="center"/>
          </w:tcPr>
          <w:p w:rsidR="00BB2DF3" w:rsidRDefault="00BB2DF3" w:rsidP="00BB2DF3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7222" w:type="dxa"/>
            <w:gridSpan w:val="4"/>
            <w:vAlign w:val="center"/>
          </w:tcPr>
          <w:p w:rsidR="00BB2DF3" w:rsidRDefault="00BB2DF3" w:rsidP="00BB2DF3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1939CC" w:rsidRPr="005F483D" w:rsidRDefault="00186806" w:rsidP="00677B9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決算書の写しを添付してください。</w:t>
      </w:r>
    </w:p>
    <w:sectPr w:rsidR="001939CC" w:rsidRPr="005F483D" w:rsidSect="00677B9B">
      <w:footerReference w:type="default" r:id="rId7"/>
      <w:pgSz w:w="11906" w:h="16838" w:code="9"/>
      <w:pgMar w:top="1418" w:right="1418" w:bottom="851" w:left="1418" w:header="851" w:footer="340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C33" w:rsidRDefault="00623C33" w:rsidP="005D73FB">
      <w:r>
        <w:separator/>
      </w:r>
    </w:p>
  </w:endnote>
  <w:endnote w:type="continuationSeparator" w:id="0">
    <w:p w:rsidR="00623C33" w:rsidRDefault="00623C33" w:rsidP="005D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379471976"/>
      <w:docPartObj>
        <w:docPartGallery w:val="Page Numbers (Bottom of Page)"/>
        <w:docPartUnique/>
      </w:docPartObj>
    </w:sdtPr>
    <w:sdtEndPr/>
    <w:sdtContent>
      <w:p w:rsidR="00CC6BC7" w:rsidRDefault="00CC6BC7">
        <w:pPr>
          <w:pStyle w:val="a5"/>
          <w:jc w:val="center"/>
          <w:rPr>
            <w:sz w:val="24"/>
            <w:szCs w:val="24"/>
          </w:rPr>
        </w:pPr>
      </w:p>
      <w:p w:rsidR="00CC6BC7" w:rsidRDefault="00CC6BC7">
        <w:pPr>
          <w:pStyle w:val="a5"/>
          <w:jc w:val="center"/>
          <w:rPr>
            <w:sz w:val="24"/>
            <w:szCs w:val="24"/>
          </w:rPr>
        </w:pPr>
      </w:p>
      <w:p w:rsidR="00CC6BC7" w:rsidRPr="005D73FB" w:rsidRDefault="00623C33">
        <w:pPr>
          <w:pStyle w:val="a5"/>
          <w:jc w:val="center"/>
          <w:rPr>
            <w:sz w:val="24"/>
            <w:szCs w:val="24"/>
          </w:rPr>
        </w:pPr>
      </w:p>
    </w:sdtContent>
  </w:sdt>
  <w:p w:rsidR="00CC6BC7" w:rsidRDefault="00CC6B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C33" w:rsidRDefault="00623C33" w:rsidP="005D73FB">
      <w:r>
        <w:separator/>
      </w:r>
    </w:p>
  </w:footnote>
  <w:footnote w:type="continuationSeparator" w:id="0">
    <w:p w:rsidR="00623C33" w:rsidRDefault="00623C33" w:rsidP="005D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3C"/>
    <w:rsid w:val="00017AE2"/>
    <w:rsid w:val="000258FE"/>
    <w:rsid w:val="0002650E"/>
    <w:rsid w:val="00036C5B"/>
    <w:rsid w:val="00093BA3"/>
    <w:rsid w:val="000B543C"/>
    <w:rsid w:val="000D56CE"/>
    <w:rsid w:val="000D6283"/>
    <w:rsid w:val="000E4F81"/>
    <w:rsid w:val="000F2292"/>
    <w:rsid w:val="001122FB"/>
    <w:rsid w:val="00135B54"/>
    <w:rsid w:val="00186806"/>
    <w:rsid w:val="001939CC"/>
    <w:rsid w:val="001A292E"/>
    <w:rsid w:val="002120D8"/>
    <w:rsid w:val="00247C4D"/>
    <w:rsid w:val="00252C77"/>
    <w:rsid w:val="00255261"/>
    <w:rsid w:val="00266171"/>
    <w:rsid w:val="002903FA"/>
    <w:rsid w:val="002C2240"/>
    <w:rsid w:val="003572E7"/>
    <w:rsid w:val="00471785"/>
    <w:rsid w:val="00486E18"/>
    <w:rsid w:val="004B7716"/>
    <w:rsid w:val="00530867"/>
    <w:rsid w:val="00534BA0"/>
    <w:rsid w:val="005D73FB"/>
    <w:rsid w:val="005F483D"/>
    <w:rsid w:val="00620EC5"/>
    <w:rsid w:val="00623C33"/>
    <w:rsid w:val="00677B9B"/>
    <w:rsid w:val="006C1D2E"/>
    <w:rsid w:val="009F3DF4"/>
    <w:rsid w:val="00A3514C"/>
    <w:rsid w:val="00A775AE"/>
    <w:rsid w:val="00AB04F6"/>
    <w:rsid w:val="00AB3A3C"/>
    <w:rsid w:val="00AF4E6C"/>
    <w:rsid w:val="00B52E04"/>
    <w:rsid w:val="00B53883"/>
    <w:rsid w:val="00B53E66"/>
    <w:rsid w:val="00BA6CD2"/>
    <w:rsid w:val="00BB2DF3"/>
    <w:rsid w:val="00CC6BC7"/>
    <w:rsid w:val="00CD1287"/>
    <w:rsid w:val="00CE79E0"/>
    <w:rsid w:val="00CE7C5D"/>
    <w:rsid w:val="00D677D3"/>
    <w:rsid w:val="00DB3F0B"/>
    <w:rsid w:val="00E72D8E"/>
    <w:rsid w:val="00FD363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01DDE-6881-4952-8BCA-20A49B18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3FB"/>
  </w:style>
  <w:style w:type="paragraph" w:styleId="a5">
    <w:name w:val="footer"/>
    <w:basedOn w:val="a"/>
    <w:link w:val="a6"/>
    <w:uiPriority w:val="99"/>
    <w:unhideWhenUsed/>
    <w:rsid w:val="005D7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3FB"/>
  </w:style>
  <w:style w:type="character" w:styleId="a7">
    <w:name w:val="Hyperlink"/>
    <w:basedOn w:val="a0"/>
    <w:uiPriority w:val="99"/>
    <w:unhideWhenUsed/>
    <w:rsid w:val="00AF4E6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26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650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5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5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ACF36-9FB1-4E8F-8CFE-FCE3F8BB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HOPE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GXユーザー</dc:creator>
  <cp:keywords/>
  <dc:description/>
  <cp:lastModifiedBy>GXユーザー</cp:lastModifiedBy>
  <cp:revision>52</cp:revision>
  <cp:lastPrinted>2018-06-07T04:40:00Z</cp:lastPrinted>
  <dcterms:created xsi:type="dcterms:W3CDTF">2018-06-05T05:28:00Z</dcterms:created>
  <dcterms:modified xsi:type="dcterms:W3CDTF">2018-06-10T23:43:00Z</dcterms:modified>
</cp:coreProperties>
</file>